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42D557C6" w:rsidR="00240DE5" w:rsidRPr="0032771D" w:rsidRDefault="000234F6" w:rsidP="0032771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切角波导</w:t>
      </w:r>
      <w:r w:rsidR="00934501" w:rsidRPr="00934501">
        <w:rPr>
          <w:rFonts w:ascii="方正小标宋简体" w:eastAsia="方正小标宋简体" w:hAnsi="微软雅黑" w:hint="eastAsia"/>
          <w:sz w:val="44"/>
          <w:szCs w:val="44"/>
        </w:rPr>
        <w:t>采购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2C303DF5" w14:textId="2B482C10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="000B1ED6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</w:t>
      </w:r>
      <w:r w:rsidR="000B1ED6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 w:rsidR="000234F6">
        <w:rPr>
          <w:rFonts w:ascii="宋体" w:eastAsia="宋体" w:hAnsi="宋体" w:cs="宋体" w:hint="eastAsia"/>
          <w:color w:val="000000"/>
          <w:sz w:val="32"/>
          <w:szCs w:val="32"/>
        </w:rPr>
        <w:t>5</w:t>
      </w:r>
    </w:p>
    <w:p w14:paraId="105938B8" w14:textId="7E483B17" w:rsidR="00667E0E" w:rsidRDefault="00000000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0234F6" w:rsidRPr="000234F6">
        <w:rPr>
          <w:rFonts w:ascii="宋体" w:eastAsia="宋体" w:hAnsi="宋体" w:cs="宋体" w:hint="eastAsia"/>
          <w:color w:val="000000"/>
          <w:sz w:val="32"/>
          <w:szCs w:val="32"/>
        </w:rPr>
        <w:t>切角波导</w:t>
      </w:r>
      <w:r w:rsidR="00667E0E" w:rsidRPr="00667E0E">
        <w:rPr>
          <w:rFonts w:ascii="宋体" w:eastAsia="宋体" w:hAnsi="宋体" w:cs="宋体" w:hint="eastAsia"/>
          <w:color w:val="000000"/>
          <w:sz w:val="32"/>
          <w:szCs w:val="32"/>
        </w:rPr>
        <w:t>采购</w:t>
      </w:r>
    </w:p>
    <w:p w14:paraId="11F76CA2" w14:textId="36A91A0D" w:rsidR="000B1ED6" w:rsidRPr="00667E0E" w:rsidRDefault="00000000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horzAnchor="page" w:tblpXSpec="center" w:tblpY="28"/>
        <w:tblOverlap w:val="never"/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2347"/>
        <w:gridCol w:w="3402"/>
        <w:gridCol w:w="1877"/>
      </w:tblGrid>
      <w:tr w:rsidR="0032771D" w:rsidRPr="000234F6" w14:paraId="109E730C" w14:textId="77777777" w:rsidTr="0032771D">
        <w:trPr>
          <w:trHeight w:val="637"/>
        </w:trPr>
        <w:tc>
          <w:tcPr>
            <w:tcW w:w="1192" w:type="dxa"/>
            <w:noWrap/>
            <w:vAlign w:val="center"/>
          </w:tcPr>
          <w:p w14:paraId="37F2AFD9" w14:textId="77777777" w:rsidR="0032771D" w:rsidRPr="000234F6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0234F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7" w:type="dxa"/>
            <w:noWrap/>
            <w:vAlign w:val="center"/>
          </w:tcPr>
          <w:p w14:paraId="7450EFDF" w14:textId="77777777" w:rsidR="0032771D" w:rsidRPr="000234F6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0234F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物品名称</w:t>
            </w:r>
          </w:p>
        </w:tc>
        <w:tc>
          <w:tcPr>
            <w:tcW w:w="3402" w:type="dxa"/>
            <w:vAlign w:val="center"/>
          </w:tcPr>
          <w:p w14:paraId="600F2842" w14:textId="77777777" w:rsidR="0032771D" w:rsidRPr="000234F6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234F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877" w:type="dxa"/>
            <w:noWrap/>
            <w:vAlign w:val="center"/>
          </w:tcPr>
          <w:p w14:paraId="40885BB2" w14:textId="77777777" w:rsidR="0032771D" w:rsidRPr="000234F6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 w:rsidRPr="000234F6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需购数量</w:t>
            </w:r>
          </w:p>
        </w:tc>
      </w:tr>
      <w:tr w:rsidR="000234F6" w:rsidRPr="000234F6" w14:paraId="39D2F59D" w14:textId="77777777" w:rsidTr="0032771D">
        <w:trPr>
          <w:trHeight w:val="448"/>
        </w:trPr>
        <w:tc>
          <w:tcPr>
            <w:tcW w:w="1192" w:type="dxa"/>
            <w:noWrap/>
            <w:vAlign w:val="center"/>
          </w:tcPr>
          <w:p w14:paraId="29B05BE4" w14:textId="77777777" w:rsidR="000234F6" w:rsidRPr="000234F6" w:rsidRDefault="000234F6" w:rsidP="000234F6">
            <w:pPr>
              <w:pStyle w:val="ad"/>
              <w:widowControl/>
              <w:numPr>
                <w:ilvl w:val="0"/>
                <w:numId w:val="5"/>
              </w:numPr>
              <w:ind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7" w:type="dxa"/>
            <w:noWrap/>
            <w:vAlign w:val="center"/>
          </w:tcPr>
          <w:p w14:paraId="6DC20D12" w14:textId="3BD10826" w:rsidR="000234F6" w:rsidRPr="000234F6" w:rsidRDefault="000234F6" w:rsidP="000234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234F6">
              <w:rPr>
                <w:rFonts w:ascii="仿宋_GB2312" w:eastAsia="仿宋_GB2312" w:hAnsi="仿宋_GB2312" w:hint="eastAsia"/>
                <w:sz w:val="24"/>
                <w:szCs w:val="24"/>
              </w:rPr>
              <w:t>切角波导</w:t>
            </w:r>
          </w:p>
        </w:tc>
        <w:tc>
          <w:tcPr>
            <w:tcW w:w="3402" w:type="dxa"/>
            <w:vAlign w:val="center"/>
          </w:tcPr>
          <w:p w14:paraId="487C642C" w14:textId="5830E3E1" w:rsidR="000234F6" w:rsidRPr="000234F6" w:rsidRDefault="000234F6" w:rsidP="000234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234F6">
              <w:rPr>
                <w:rFonts w:ascii="仿宋_GB2312" w:eastAsia="仿宋_GB2312" w:hAnsi="仿宋_GB2312"/>
                <w:sz w:val="24"/>
                <w:szCs w:val="24"/>
              </w:rPr>
              <w:t>SMEV7.1256.7005</w:t>
            </w:r>
          </w:p>
        </w:tc>
        <w:tc>
          <w:tcPr>
            <w:tcW w:w="1877" w:type="dxa"/>
            <w:noWrap/>
            <w:vAlign w:val="center"/>
          </w:tcPr>
          <w:p w14:paraId="671BD6E8" w14:textId="17536A07" w:rsidR="000234F6" w:rsidRPr="000234F6" w:rsidRDefault="000234F6" w:rsidP="000234F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0234F6">
              <w:rPr>
                <w:rFonts w:ascii="仿宋_GB2312" w:eastAsia="仿宋_GB2312" w:hAnsi="仿宋_GB2312" w:hint="eastAsia"/>
                <w:sz w:val="24"/>
                <w:szCs w:val="24"/>
              </w:rPr>
              <w:t>2</w:t>
            </w:r>
          </w:p>
        </w:tc>
      </w:tr>
    </w:tbl>
    <w:p w14:paraId="6A5A6B7B" w14:textId="1A5B480A" w:rsidR="003E0926" w:rsidRDefault="003E0926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备注：技术可电话沟通，图纸需来现场看。</w:t>
      </w:r>
    </w:p>
    <w:p w14:paraId="199FAB62" w14:textId="51D9588A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FA559A">
        <w:rPr>
          <w:rFonts w:ascii="宋体" w:eastAsia="宋体" w:hAnsi="宋体" w:cs="宋体" w:hint="eastAsia"/>
          <w:bCs/>
          <w:color w:val="000000"/>
          <w:sz w:val="32"/>
          <w:szCs w:val="32"/>
        </w:rPr>
        <w:t>完成</w:t>
      </w:r>
      <w:r w:rsidR="0015751D"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时间</w:t>
      </w:r>
      <w:r w:rsidRPr="00C51329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bookmarkStart w:id="0" w:name="OLE_LINK2"/>
      <w:r w:rsidR="00FA559A">
        <w:rPr>
          <w:rFonts w:ascii="宋体" w:eastAsia="宋体" w:hAnsi="宋体" w:cs="宋体" w:hint="eastAsia"/>
          <w:color w:val="000000"/>
          <w:sz w:val="32"/>
          <w:szCs w:val="32"/>
        </w:rPr>
        <w:t>2025年</w:t>
      </w:r>
      <w:r w:rsidR="00BF6448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="00FA559A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BF6448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="00FA559A">
        <w:rPr>
          <w:rFonts w:ascii="宋体" w:eastAsia="宋体" w:hAnsi="宋体" w:cs="宋体" w:hint="eastAsia"/>
          <w:color w:val="000000"/>
          <w:sz w:val="32"/>
          <w:szCs w:val="32"/>
        </w:rPr>
        <w:t>日之前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  <w:bookmarkEnd w:id="0"/>
    </w:p>
    <w:p w14:paraId="1D7E964F" w14:textId="71F526E4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C59280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6AA52FA2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6、至少有两个2022年以来与本次采购相同或类似产品的相关业绩；</w:t>
      </w:r>
    </w:p>
    <w:p w14:paraId="1F3D24E8" w14:textId="5E215781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7、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需要提供的相关资质文件：盖红章的经有关部门年检通过的企业法人营业执照复印件、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资质文件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、相应生产许可证件、业绩等；</w:t>
      </w:r>
    </w:p>
    <w:p w14:paraId="07BDA636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8、如有单位资料造假，一经发现，立即在网上公示，并永久取消投标资格；</w:t>
      </w:r>
    </w:p>
    <w:p w14:paraId="6E53D0E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五、公告和报名：</w:t>
      </w:r>
    </w:p>
    <w:p w14:paraId="1B8FEA28" w14:textId="74FC0F30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1、公告时间：2025年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29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日-2025年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5F1780F9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2、开标时间：2025年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上午9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31B0FAA4" w14:textId="313FD3A0" w:rsidR="0015751D" w:rsidRPr="00861622" w:rsidRDefault="0015751D" w:rsidP="0015751D">
      <w:pPr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登录www.jigang.com.cn—济钢集团有限公司阳光购销平台或bidding.jigang.com.cn (网上报名)；使用指南可在网站首页“帮助中心”下载。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报名成功后自行下载询价函。</w:t>
      </w:r>
    </w:p>
    <w:p w14:paraId="2081F746" w14:textId="70118674" w:rsidR="00240DE5" w:rsidRDefault="0015751D" w:rsidP="00861622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请贵单位于2025年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上</w:t>
      </w:r>
      <w:r w:rsidR="00934501">
        <w:rPr>
          <w:rFonts w:ascii="宋体" w:eastAsia="宋体" w:hAnsi="宋体" w:cs="宋体" w:hint="eastAsia"/>
          <w:color w:val="000000"/>
          <w:sz w:val="32"/>
          <w:szCs w:val="32"/>
        </w:rPr>
        <w:t>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：00之前</w:t>
      </w:r>
      <w:bookmarkStart w:id="1" w:name="_Hlk193211377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将询价函、企业法人营业执照复印件</w:t>
      </w:r>
      <w:r w:rsidR="00861622" w:rsidRPr="00861622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业绩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等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相关信息并加盖单位公章</w:t>
      </w:r>
      <w:r w:rsidRPr="00D652F8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bookmarkEnd w:id="1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发送的电子邮件应是扫描件。发送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至</w:t>
      </w:r>
      <w:r w:rsidR="00861622" w:rsidRPr="00D652F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F257B0" w:rsidRPr="00B62B8B">
        <w:rPr>
          <w:rFonts w:ascii="仿宋" w:eastAsia="仿宋" w:hAnsi="仿宋" w:cs="仿宋"/>
          <w:color w:val="000000"/>
          <w:sz w:val="32"/>
          <w:szCs w:val="32"/>
        </w:rPr>
        <w:t>13361091608@163.com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2AE4BE1F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0F5CF6FA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询比价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D652F8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A110C4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上午9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4A0AF38F" w14:textId="77777777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2、逾期送达的、未送达指定地点的或者不按照询比价文件要求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12E8B1E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50EA7D2C" w:rsidR="00240DE5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孙先生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2867B9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5C40EE88" w14:textId="77777777" w:rsidR="00240DE5" w:rsidRDefault="00240DE5" w:rsidP="002618D0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00000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039C0DA0" w:rsidR="00240DE5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F794E">
        <w:rPr>
          <w:rFonts w:ascii="宋体" w:eastAsia="宋体" w:hAnsi="宋体" w:cs="宋体" w:hint="eastAsia"/>
          <w:color w:val="000000"/>
          <w:sz w:val="32"/>
          <w:szCs w:val="32"/>
        </w:rPr>
        <w:t>29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sectPr w:rsidR="0024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913E" w14:textId="77777777" w:rsidR="000F21B0" w:rsidRDefault="000F21B0" w:rsidP="00F257B0">
      <w:pPr>
        <w:rPr>
          <w:rFonts w:hint="eastAsia"/>
        </w:rPr>
      </w:pPr>
      <w:r>
        <w:separator/>
      </w:r>
    </w:p>
  </w:endnote>
  <w:endnote w:type="continuationSeparator" w:id="0">
    <w:p w14:paraId="6AB3EDBC" w14:textId="77777777" w:rsidR="000F21B0" w:rsidRDefault="000F21B0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8E10" w14:textId="77777777" w:rsidR="000F21B0" w:rsidRDefault="000F21B0" w:rsidP="00F257B0">
      <w:pPr>
        <w:rPr>
          <w:rFonts w:hint="eastAsia"/>
        </w:rPr>
      </w:pPr>
      <w:r>
        <w:separator/>
      </w:r>
    </w:p>
  </w:footnote>
  <w:footnote w:type="continuationSeparator" w:id="0">
    <w:p w14:paraId="30EA2CDF" w14:textId="77777777" w:rsidR="000F21B0" w:rsidRDefault="000F21B0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2"/>
  </w:num>
  <w:num w:numId="2" w16cid:durableId="1784228940">
    <w:abstractNumId w:val="3"/>
  </w:num>
  <w:num w:numId="3" w16cid:durableId="611977629">
    <w:abstractNumId w:val="4"/>
  </w:num>
  <w:num w:numId="4" w16cid:durableId="264701831">
    <w:abstractNumId w:val="0"/>
  </w:num>
  <w:num w:numId="5" w16cid:durableId="21909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34F6"/>
    <w:rsid w:val="00024AE8"/>
    <w:rsid w:val="0003114D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0F21B0"/>
    <w:rsid w:val="00100A51"/>
    <w:rsid w:val="001057DA"/>
    <w:rsid w:val="0011016F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E6156"/>
    <w:rsid w:val="002F47C7"/>
    <w:rsid w:val="002F480A"/>
    <w:rsid w:val="002F6772"/>
    <w:rsid w:val="002F6AD7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0ECD"/>
    <w:rsid w:val="00444F13"/>
    <w:rsid w:val="00462024"/>
    <w:rsid w:val="004642C5"/>
    <w:rsid w:val="00480A63"/>
    <w:rsid w:val="0048716F"/>
    <w:rsid w:val="00494A3D"/>
    <w:rsid w:val="004A0994"/>
    <w:rsid w:val="004A0ACF"/>
    <w:rsid w:val="004A5336"/>
    <w:rsid w:val="004D69EB"/>
    <w:rsid w:val="004E6514"/>
    <w:rsid w:val="004F0ECF"/>
    <w:rsid w:val="004F107E"/>
    <w:rsid w:val="00524690"/>
    <w:rsid w:val="00536ACC"/>
    <w:rsid w:val="0054679B"/>
    <w:rsid w:val="00564AB5"/>
    <w:rsid w:val="00583387"/>
    <w:rsid w:val="005954F4"/>
    <w:rsid w:val="005A0430"/>
    <w:rsid w:val="005E7140"/>
    <w:rsid w:val="005F7C94"/>
    <w:rsid w:val="00601131"/>
    <w:rsid w:val="006200CD"/>
    <w:rsid w:val="006445E3"/>
    <w:rsid w:val="00656C77"/>
    <w:rsid w:val="00665CFA"/>
    <w:rsid w:val="00667E0E"/>
    <w:rsid w:val="00672741"/>
    <w:rsid w:val="006760B3"/>
    <w:rsid w:val="00695234"/>
    <w:rsid w:val="006A5A9B"/>
    <w:rsid w:val="006C421D"/>
    <w:rsid w:val="006C4E43"/>
    <w:rsid w:val="006E5B79"/>
    <w:rsid w:val="00707A82"/>
    <w:rsid w:val="007110F1"/>
    <w:rsid w:val="007449DB"/>
    <w:rsid w:val="0074536C"/>
    <w:rsid w:val="00746206"/>
    <w:rsid w:val="007514CF"/>
    <w:rsid w:val="00784936"/>
    <w:rsid w:val="00796462"/>
    <w:rsid w:val="007B7C3C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110C4"/>
    <w:rsid w:val="00A24CC3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7EAC"/>
    <w:rsid w:val="00B85C29"/>
    <w:rsid w:val="00B9057D"/>
    <w:rsid w:val="00B905CF"/>
    <w:rsid w:val="00B90A44"/>
    <w:rsid w:val="00BB035E"/>
    <w:rsid w:val="00BF6448"/>
    <w:rsid w:val="00C24CA0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C6139"/>
    <w:rsid w:val="00CF4C99"/>
    <w:rsid w:val="00CF6654"/>
    <w:rsid w:val="00D135FA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DF6FA6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A559A"/>
    <w:rsid w:val="00FB2B9E"/>
    <w:rsid w:val="00FB55F0"/>
    <w:rsid w:val="00FC7526"/>
    <w:rsid w:val="00FD6FFF"/>
    <w:rsid w:val="00FE3784"/>
    <w:rsid w:val="00FE7F62"/>
    <w:rsid w:val="00FF794E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2618D0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440</Words>
  <Characters>486</Characters>
  <Application>Microsoft Office Word</Application>
  <DocSecurity>0</DocSecurity>
  <Lines>40</Lines>
  <Paragraphs>44</Paragraphs>
  <ScaleCrop>false</ScaleCrop>
  <Company>PC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53</cp:revision>
  <dcterms:created xsi:type="dcterms:W3CDTF">2022-12-20T06:27:00Z</dcterms:created>
  <dcterms:modified xsi:type="dcterms:W3CDTF">2025-08-29T05:51:00Z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